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7894" w14:textId="150161E0" w:rsidR="00AA6C48" w:rsidRDefault="00F8129A">
      <w:pPr>
        <w:rPr>
          <w:b/>
          <w:bCs/>
        </w:rPr>
      </w:pPr>
      <w:r w:rsidRPr="00F8129A">
        <w:rPr>
          <w:b/>
          <w:bCs/>
        </w:rPr>
        <w:t>ABA Form 509 Information</w:t>
      </w:r>
    </w:p>
    <w:p w14:paraId="71147CC1" w14:textId="3A02E2A9" w:rsidR="00F8129A" w:rsidRDefault="00F8129A">
      <w:pPr>
        <w:rPr>
          <w:b/>
          <w:bCs/>
        </w:rPr>
      </w:pPr>
    </w:p>
    <w:p w14:paraId="1BBE52A0" w14:textId="77777777" w:rsidR="00F8129A" w:rsidRPr="00F8129A" w:rsidRDefault="00F8129A">
      <w:pPr>
        <w:rPr>
          <w:b/>
          <w:bCs/>
        </w:rPr>
      </w:pPr>
    </w:p>
    <w:p w14:paraId="0169DD13" w14:textId="5552C69E" w:rsidR="00F8129A" w:rsidRDefault="00F8129A"/>
    <w:p w14:paraId="639A7563" w14:textId="6E347EF8" w:rsidR="00F8129A" w:rsidRDefault="00F8129A" w:rsidP="00F8129A">
      <w:pPr>
        <w:jc w:val="left"/>
      </w:pPr>
      <w:r>
        <w:t>This is a form required to be submitted by each accredited U.S. law school each year bearing important programmatic information and data. Because it goes to the accrediting body the information is highly reliable.</w:t>
      </w:r>
    </w:p>
    <w:p w14:paraId="0034E119" w14:textId="07AC3A20" w:rsidR="00F8129A" w:rsidRDefault="00F8129A" w:rsidP="00F8129A">
      <w:pPr>
        <w:jc w:val="left"/>
      </w:pPr>
    </w:p>
    <w:p w14:paraId="753EA062" w14:textId="46EDF141" w:rsidR="00F8129A" w:rsidRDefault="00F8129A" w:rsidP="00F8129A">
      <w:pPr>
        <w:jc w:val="left"/>
      </w:pPr>
      <w:r>
        <w:t xml:space="preserve">Go to </w:t>
      </w:r>
      <w:hyperlink r:id="rId4" w:history="1">
        <w:r w:rsidRPr="00EF4E70">
          <w:rPr>
            <w:rStyle w:val="Hyperlink"/>
          </w:rPr>
          <w:t>https://www.abarequireddisclosures.org/</w:t>
        </w:r>
      </w:hyperlink>
      <w:r>
        <w:t xml:space="preserve"> for the main page. </w:t>
      </w:r>
    </w:p>
    <w:p w14:paraId="314D232E" w14:textId="77777777" w:rsidR="00F8129A" w:rsidRDefault="00F8129A" w:rsidP="00F8129A">
      <w:pPr>
        <w:jc w:val="left"/>
      </w:pPr>
    </w:p>
    <w:p w14:paraId="4B0D61E2" w14:textId="6EF7D82B" w:rsidR="00F8129A" w:rsidRDefault="00F8129A" w:rsidP="00F8129A">
      <w:pPr>
        <w:jc w:val="left"/>
      </w:pPr>
      <w:r>
        <w:t>Click on 509 REQUIRED DISCLOSURES to get to a searchable database of program-by-program information on admission applications, curricular information, etc.</w:t>
      </w:r>
    </w:p>
    <w:p w14:paraId="232EC7D0" w14:textId="77777777" w:rsidR="00F8129A" w:rsidRDefault="00F8129A" w:rsidP="00F8129A">
      <w:pPr>
        <w:jc w:val="left"/>
      </w:pPr>
    </w:p>
    <w:p w14:paraId="447C8C91" w14:textId="4AD698FA" w:rsidR="00F8129A" w:rsidRDefault="00F8129A" w:rsidP="00F8129A">
      <w:pPr>
        <w:jc w:val="left"/>
      </w:pPr>
      <w:r>
        <w:t>Click on EMPLOYMENT OUTCOMES for data about that, program by program.</w:t>
      </w:r>
    </w:p>
    <w:p w14:paraId="25B79433" w14:textId="0EBD3927" w:rsidR="00F8129A" w:rsidRDefault="00F8129A" w:rsidP="00F8129A">
      <w:pPr>
        <w:jc w:val="left"/>
      </w:pPr>
    </w:p>
    <w:p w14:paraId="0C4651BB" w14:textId="1934ADEF" w:rsidR="00F8129A" w:rsidRDefault="00F8129A" w:rsidP="00F8129A">
      <w:pPr>
        <w:jc w:val="left"/>
      </w:pPr>
      <w:r>
        <w:t>Click on BAR PASSAGE OUTCOMES for data about that</w:t>
      </w:r>
    </w:p>
    <w:sectPr w:rsidR="00F8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9A"/>
    <w:rsid w:val="00AA6C48"/>
    <w:rsid w:val="00F8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00D0"/>
  <w15:chartTrackingRefBased/>
  <w15:docId w15:val="{4BFA0823-4882-44BB-A79C-EE6CE535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9A"/>
    <w:rPr>
      <w:color w:val="0563C1" w:themeColor="hyperlink"/>
      <w:u w:val="single"/>
    </w:rPr>
  </w:style>
  <w:style w:type="character" w:styleId="UnresolvedMention">
    <w:name w:val="Unresolved Mention"/>
    <w:basedOn w:val="DefaultParagraphFont"/>
    <w:uiPriority w:val="99"/>
    <w:semiHidden/>
    <w:unhideWhenUsed/>
    <w:rsid w:val="00F81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arequireddisclos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Joseph</dc:creator>
  <cp:keywords/>
  <dc:description/>
  <cp:lastModifiedBy>Fink, Joseph</cp:lastModifiedBy>
  <cp:revision>1</cp:revision>
  <dcterms:created xsi:type="dcterms:W3CDTF">2022-01-20T14:57:00Z</dcterms:created>
  <dcterms:modified xsi:type="dcterms:W3CDTF">2022-01-20T15:03:00Z</dcterms:modified>
</cp:coreProperties>
</file>